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3A4E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64E92EA4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60AF40C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3E555ED9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5002"/>
      </w:tblGrid>
      <w:tr w:rsidR="004A12F1" w:rsidRPr="00227092" w14:paraId="57BA0EB3" w14:textId="77777777" w:rsidTr="00227092"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48006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0542C" w14:textId="77777777" w:rsidR="004A12F1" w:rsidRPr="008D7075" w:rsidRDefault="008D7075" w:rsidP="00227092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«Союзпроммонтаж»</w:t>
            </w:r>
          </w:p>
        </w:tc>
      </w:tr>
      <w:tr w:rsidR="004A12F1" w:rsidRPr="00227092" w14:paraId="1CBCE40B" w14:textId="77777777" w:rsidTr="00227092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2C664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1AA3F" w14:textId="77777777" w:rsidR="004A12F1" w:rsidRPr="008D7075" w:rsidRDefault="008D7075" w:rsidP="00227092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Республика Беларусь, 230003, г.Гродно, Скидельское шоссе, 13</w:t>
            </w:r>
          </w:p>
        </w:tc>
      </w:tr>
      <w:tr w:rsidR="004A12F1" w:rsidRPr="00227092" w14:paraId="4E3FAD21" w14:textId="77777777" w:rsidTr="00227092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53378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44249" w14:textId="77777777" w:rsidR="00311D7E" w:rsidRPr="00227092" w:rsidRDefault="008B4B07" w:rsidP="00227092">
            <w:pPr>
              <w:pStyle w:val="ConsPlusNormal"/>
              <w:ind w:right="1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Заключение </w:t>
            </w:r>
            <w:r w:rsidR="0006275D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06275D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142F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30.04.2024 №653/2024-200</w:t>
            </w:r>
            <w:r w:rsidR="009D142F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ОАО «Союзпроммонтаж» </w:t>
            </w:r>
            <w:r w:rsidR="009D142F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г.Гродно с 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«Белорусским банком развития и реконструкции </w:t>
            </w:r>
            <w:r w:rsidR="009D142F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«Белинвестбанк» г.Минск</w:t>
            </w:r>
          </w:p>
        </w:tc>
      </w:tr>
      <w:tr w:rsidR="004A12F1" w:rsidRPr="00227092" w14:paraId="7D22B549" w14:textId="77777777" w:rsidTr="00227092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1B72E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D6B01" w14:textId="77777777" w:rsidR="008D7075" w:rsidRPr="00227092" w:rsidRDefault="008D7075" w:rsidP="00227092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583ED29D" w14:textId="77777777" w:rsidR="004A12F1" w:rsidRPr="00227092" w:rsidRDefault="00A9531F" w:rsidP="00227092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27092">
              <w:rPr>
                <w:color w:val="000000"/>
              </w:rPr>
              <w:t>2</w:t>
            </w:r>
            <w:r w:rsidR="000747DC" w:rsidRPr="00227092">
              <w:rPr>
                <w:color w:val="000000"/>
              </w:rPr>
              <w:t>6</w:t>
            </w:r>
            <w:r w:rsidR="008D7075" w:rsidRPr="00227092">
              <w:rPr>
                <w:color w:val="000000"/>
              </w:rPr>
              <w:t>.</w:t>
            </w:r>
            <w:r w:rsidR="00646379" w:rsidRPr="00227092">
              <w:rPr>
                <w:color w:val="000000"/>
              </w:rPr>
              <w:t>0</w:t>
            </w:r>
            <w:r w:rsidRPr="00227092">
              <w:rPr>
                <w:color w:val="000000"/>
              </w:rPr>
              <w:t>4</w:t>
            </w:r>
            <w:r w:rsidR="008D7075" w:rsidRPr="00227092">
              <w:rPr>
                <w:color w:val="000000"/>
              </w:rPr>
              <w:t>.202</w:t>
            </w:r>
            <w:r w:rsidR="00646379" w:rsidRPr="00227092">
              <w:rPr>
                <w:color w:val="000000"/>
              </w:rPr>
              <w:t>4</w:t>
            </w:r>
          </w:p>
        </w:tc>
      </w:tr>
      <w:tr w:rsidR="004A12F1" w:rsidRPr="00227092" w14:paraId="7E6BFE07" w14:textId="77777777" w:rsidTr="00227092">
        <w:trPr>
          <w:trHeight w:val="2542"/>
        </w:trPr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B312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F95A0" w14:textId="77777777" w:rsidR="004A12F1" w:rsidRPr="00227092" w:rsidRDefault="0096127F" w:rsidP="00227092">
            <w:pPr>
              <w:pStyle w:val="underpoint"/>
              <w:ind w:right="133" w:firstLine="0"/>
              <w:rPr>
                <w:color w:val="000000"/>
              </w:rPr>
            </w:pPr>
            <w:r w:rsidRPr="00227092">
              <w:rPr>
                <w:color w:val="000000"/>
              </w:rPr>
              <w:t>ОАО «Белинвестбанк» г. Минск п</w:t>
            </w:r>
            <w:r w:rsidR="008B4B07" w:rsidRPr="00227092">
              <w:rPr>
                <w:color w:val="000000"/>
              </w:rPr>
              <w:t>редостав</w:t>
            </w:r>
            <w:r w:rsidRPr="00227092">
              <w:rPr>
                <w:color w:val="000000"/>
              </w:rPr>
              <w:t>ляет ОАО «Союзпроммонтаж» к</w:t>
            </w:r>
            <w:r w:rsidR="008B4B07" w:rsidRPr="00227092">
              <w:rPr>
                <w:color w:val="000000"/>
              </w:rPr>
              <w:t>редит</w:t>
            </w:r>
            <w:r w:rsidRPr="00227092">
              <w:rPr>
                <w:color w:val="000000"/>
              </w:rPr>
              <w:t>,</w:t>
            </w:r>
            <w:r w:rsidR="008B4B07" w:rsidRPr="00227092">
              <w:rPr>
                <w:color w:val="000000"/>
              </w:rPr>
              <w:t xml:space="preserve"> путем открытия возобновляемой кредитной линии в текущую деятельность, в том числе на выплату заработной платы и приравненных к ней платежей,</w:t>
            </w:r>
            <w:r w:rsidR="008B4B07" w:rsidRPr="00227092">
              <w:rPr>
                <w:i/>
                <w:iCs/>
                <w:color w:val="000000"/>
              </w:rPr>
              <w:t xml:space="preserve"> </w:t>
            </w:r>
            <w:r w:rsidR="008B4B07" w:rsidRPr="00227092">
              <w:rPr>
                <w:color w:val="000000"/>
              </w:rPr>
              <w:t>за исключением:</w:t>
            </w:r>
            <w:r w:rsidRPr="00227092">
              <w:rPr>
                <w:color w:val="000000"/>
              </w:rPr>
              <w:t xml:space="preserve"> </w:t>
            </w:r>
            <w:r w:rsidR="008B4B07" w:rsidRPr="00227092">
              <w:rPr>
                <w:color w:val="000000"/>
              </w:rPr>
              <w:t xml:space="preserve">размещения </w:t>
            </w:r>
            <w:r w:rsidRPr="00227092">
              <w:rPr>
                <w:color w:val="000000"/>
              </w:rPr>
              <w:t>кредитополучателем</w:t>
            </w:r>
            <w:r w:rsidR="008B4B07" w:rsidRPr="00227092">
              <w:rPr>
                <w:color w:val="000000"/>
              </w:rPr>
              <w:t xml:space="preserve"> полученных кредитных средств во вклад (депозит), приобретения </w:t>
            </w:r>
            <w:r w:rsidRPr="00227092">
              <w:rPr>
                <w:color w:val="000000"/>
              </w:rPr>
              <w:t xml:space="preserve">кредитополучателем </w:t>
            </w:r>
            <w:r w:rsidR="008B4B07" w:rsidRPr="00227092">
              <w:rPr>
                <w:color w:val="000000"/>
              </w:rPr>
              <w:t>ценных бумаг</w:t>
            </w:r>
            <w:r w:rsidR="008B4B07" w:rsidRPr="00227092">
              <w:rPr>
                <w:i/>
                <w:iCs/>
                <w:color w:val="000000"/>
              </w:rPr>
              <w:t>.</w:t>
            </w:r>
          </w:p>
        </w:tc>
      </w:tr>
      <w:tr w:rsidR="004A12F1" w:rsidRPr="00227092" w14:paraId="18B2E2E5" w14:textId="77777777" w:rsidTr="00227092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D49C2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34AA8" w14:textId="77777777" w:rsidR="004A12F1" w:rsidRPr="00227092" w:rsidRDefault="001519DE" w:rsidP="00227092">
            <w:pPr>
              <w:pStyle w:val="underpoint"/>
              <w:ind w:firstLine="0"/>
              <w:rPr>
                <w:iCs/>
                <w:color w:val="000000"/>
              </w:rPr>
            </w:pPr>
            <w:r w:rsidRPr="00227092">
              <w:rPr>
                <w:iCs/>
                <w:color w:val="000000"/>
              </w:rPr>
              <w:t>2</w:t>
            </w:r>
            <w:r w:rsidR="009D142F" w:rsidRPr="00227092">
              <w:rPr>
                <w:iCs/>
                <w:color w:val="000000"/>
              </w:rPr>
              <w:t> </w:t>
            </w:r>
            <w:r w:rsidR="005D02B4" w:rsidRPr="00227092">
              <w:rPr>
                <w:iCs/>
                <w:color w:val="000000"/>
              </w:rPr>
              <w:t>600</w:t>
            </w:r>
            <w:r w:rsidR="009D142F" w:rsidRPr="00227092">
              <w:rPr>
                <w:iCs/>
                <w:color w:val="000000"/>
              </w:rPr>
              <w:t xml:space="preserve"> 000</w:t>
            </w:r>
            <w:r w:rsidR="0000640F" w:rsidRPr="00227092">
              <w:rPr>
                <w:iCs/>
                <w:color w:val="000000"/>
              </w:rPr>
              <w:t xml:space="preserve"> рублей</w:t>
            </w:r>
          </w:p>
          <w:p w14:paraId="3053C4D5" w14:textId="77777777" w:rsidR="009D142F" w:rsidRPr="00227092" w:rsidRDefault="009D142F" w:rsidP="00227092">
            <w:pPr>
              <w:pStyle w:val="underpoint"/>
              <w:ind w:firstLine="0"/>
              <w:rPr>
                <w:color w:val="000000"/>
              </w:rPr>
            </w:pPr>
          </w:p>
        </w:tc>
      </w:tr>
      <w:tr w:rsidR="004A12F1" w:rsidRPr="00227092" w14:paraId="0D00C7B5" w14:textId="77777777" w:rsidTr="00227092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7288F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BC6BA" w14:textId="77777777" w:rsidR="009D142F" w:rsidRPr="00227092" w:rsidRDefault="004B7916" w:rsidP="00227092">
            <w:pPr>
              <w:pStyle w:val="underpoint"/>
              <w:ind w:firstLine="0"/>
              <w:rPr>
                <w:iCs/>
                <w:color w:val="000000"/>
              </w:rPr>
            </w:pPr>
            <w:r w:rsidRPr="00227092">
              <w:rPr>
                <w:iCs/>
                <w:color w:val="000000"/>
              </w:rPr>
              <w:t>3</w:t>
            </w:r>
            <w:r w:rsidR="009D142F" w:rsidRPr="00227092">
              <w:rPr>
                <w:iCs/>
                <w:color w:val="000000"/>
              </w:rPr>
              <w:t> </w:t>
            </w:r>
            <w:r w:rsidR="001519DE" w:rsidRPr="00227092">
              <w:rPr>
                <w:iCs/>
                <w:color w:val="000000"/>
              </w:rPr>
              <w:t>7</w:t>
            </w:r>
            <w:r w:rsidRPr="00227092">
              <w:rPr>
                <w:iCs/>
                <w:color w:val="000000"/>
              </w:rPr>
              <w:t>75</w:t>
            </w:r>
            <w:r w:rsidR="009D142F" w:rsidRPr="00227092">
              <w:rPr>
                <w:iCs/>
                <w:color w:val="000000"/>
              </w:rPr>
              <w:t xml:space="preserve"> 000 рублей</w:t>
            </w:r>
          </w:p>
          <w:p w14:paraId="152379B5" w14:textId="77777777" w:rsidR="004A12F1" w:rsidRPr="00227092" w:rsidRDefault="004A12F1" w:rsidP="00227092">
            <w:pPr>
              <w:pStyle w:val="underpoint"/>
              <w:ind w:firstLine="0"/>
              <w:rPr>
                <w:color w:val="000000"/>
              </w:rPr>
            </w:pPr>
          </w:p>
        </w:tc>
      </w:tr>
      <w:tr w:rsidR="004A12F1" w:rsidRPr="00227092" w14:paraId="0D01A049" w14:textId="77777777" w:rsidTr="00227092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A3202" w14:textId="77777777" w:rsidR="004A12F1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 w:rsidRPr="00227092"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6CF7" w14:textId="77777777" w:rsidR="008D7075" w:rsidRPr="00227092" w:rsidRDefault="008D7075" w:rsidP="0022709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2236C3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FC5735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7916"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  <w:r w:rsidRPr="00227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14:paraId="692A0B55" w14:textId="77777777" w:rsidR="004A12F1" w:rsidRPr="00227092" w:rsidRDefault="004A12F1" w:rsidP="00227092">
            <w:pPr>
              <w:pStyle w:val="1"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bookmarkStart w:id="0" w:name="_GoBack"/>
        <w:bookmarkEnd w:id="0"/>
      </w:tr>
    </w:tbl>
    <w:p w14:paraId="126ED349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40AC44ED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F2"/>
    <w:rsid w:val="0000640F"/>
    <w:rsid w:val="000326A4"/>
    <w:rsid w:val="0006275D"/>
    <w:rsid w:val="000747DC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F7B5C"/>
    <w:rsid w:val="002236C3"/>
    <w:rsid w:val="00227092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859D0"/>
    <w:rsid w:val="004862CF"/>
    <w:rsid w:val="0049245E"/>
    <w:rsid w:val="004A12F1"/>
    <w:rsid w:val="004B7916"/>
    <w:rsid w:val="004D6095"/>
    <w:rsid w:val="004E7BF6"/>
    <w:rsid w:val="00554DD1"/>
    <w:rsid w:val="0055768C"/>
    <w:rsid w:val="005912E2"/>
    <w:rsid w:val="005A4074"/>
    <w:rsid w:val="005C21CD"/>
    <w:rsid w:val="005D02B4"/>
    <w:rsid w:val="005E068A"/>
    <w:rsid w:val="00622B53"/>
    <w:rsid w:val="00636921"/>
    <w:rsid w:val="00646379"/>
    <w:rsid w:val="00664C2D"/>
    <w:rsid w:val="0069632D"/>
    <w:rsid w:val="006B3A4F"/>
    <w:rsid w:val="006E0C66"/>
    <w:rsid w:val="0072478F"/>
    <w:rsid w:val="00733477"/>
    <w:rsid w:val="00757CA7"/>
    <w:rsid w:val="00797C9E"/>
    <w:rsid w:val="007B4561"/>
    <w:rsid w:val="007B5E30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B4B07"/>
    <w:rsid w:val="008D3198"/>
    <w:rsid w:val="008D7075"/>
    <w:rsid w:val="0091615E"/>
    <w:rsid w:val="00916F75"/>
    <w:rsid w:val="00931E7D"/>
    <w:rsid w:val="009575B0"/>
    <w:rsid w:val="0096127F"/>
    <w:rsid w:val="009874B7"/>
    <w:rsid w:val="009A482D"/>
    <w:rsid w:val="009D142F"/>
    <w:rsid w:val="009D2AAD"/>
    <w:rsid w:val="009F0063"/>
    <w:rsid w:val="009F3CD5"/>
    <w:rsid w:val="00A02255"/>
    <w:rsid w:val="00A26E19"/>
    <w:rsid w:val="00A273ED"/>
    <w:rsid w:val="00A76B61"/>
    <w:rsid w:val="00A9531F"/>
    <w:rsid w:val="00B2017B"/>
    <w:rsid w:val="00B35F6E"/>
    <w:rsid w:val="00B8458F"/>
    <w:rsid w:val="00BC1775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8A27"/>
  <w15:chartTrackingRefBased/>
  <w15:docId w15:val="{471EC9B9-2B98-E34B-9F42-B18683D9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EA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</w:pPr>
    <w:rPr>
      <w:rFonts w:eastAsia="Times New Roman" w:cs="Calibri"/>
      <w:sz w:val="22"/>
      <w:lang w:val="ru-RU"/>
    </w:rPr>
  </w:style>
  <w:style w:type="paragraph" w:customStyle="1" w:styleId="1">
    <w:name w:val="Обычный1"/>
    <w:rsid w:val="004A12F1"/>
    <w:rPr>
      <w:rFonts w:ascii="Times New Roman" w:eastAsia="Times New Roman" w:hAnsi="Times New Roman"/>
      <w:sz w:val="24"/>
      <w:szCs w:val="24"/>
      <w:lang w:val="ru-RU"/>
    </w:rPr>
  </w:style>
  <w:style w:type="table" w:customStyle="1" w:styleId="TableNormal">
    <w:name w:val="Table Normal"/>
    <w:semiHidden/>
    <w:rsid w:val="004A12F1"/>
    <w:rPr>
      <w:rFonts w:ascii="Times New Roman" w:eastAsia="Times New Roman" w:hAnsi="Times New Roman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Сергей Якубовский</cp:lastModifiedBy>
  <cp:revision>2</cp:revision>
  <cp:lastPrinted>2023-08-17T08:05:00Z</cp:lastPrinted>
  <dcterms:created xsi:type="dcterms:W3CDTF">2024-11-15T11:15:00Z</dcterms:created>
  <dcterms:modified xsi:type="dcterms:W3CDTF">2024-11-15T11:15:00Z</dcterms:modified>
</cp:coreProperties>
</file>